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F52" w:rsidRDefault="00F13CBF" w:rsidP="000E6546">
      <w:r>
        <w:rPr>
          <w:noProof/>
          <w:lang w:val="en-US"/>
        </w:rPr>
        <w:drawing>
          <wp:inline distT="0" distB="0" distL="0" distR="0" wp14:anchorId="7A796215" wp14:editId="3A278070">
            <wp:extent cx="5940425" cy="1864874"/>
            <wp:effectExtent l="0" t="0" r="3175" b="2540"/>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1864874"/>
                    </a:xfrm>
                    <a:prstGeom prst="rect">
                      <a:avLst/>
                    </a:prstGeom>
                    <a:noFill/>
                    <a:ln>
                      <a:noFill/>
                    </a:ln>
                  </pic:spPr>
                </pic:pic>
              </a:graphicData>
            </a:graphic>
          </wp:inline>
        </w:drawing>
      </w:r>
    </w:p>
    <w:p w:rsidR="008254C7" w:rsidRDefault="008254C7" w:rsidP="00771CE4">
      <w:pPr>
        <w:spacing w:after="0" w:line="240" w:lineRule="auto"/>
        <w:ind w:left="6521"/>
        <w:rPr>
          <w:rFonts w:ascii="Times New Roman" w:hAnsi="Times New Roman" w:cs="Times New Roman"/>
          <w:b/>
          <w:sz w:val="28"/>
          <w:szCs w:val="28"/>
          <w:lang w:val="kk-KZ"/>
        </w:rPr>
      </w:pPr>
      <w:r w:rsidRPr="008254C7">
        <w:rPr>
          <w:rFonts w:ascii="Times New Roman" w:hAnsi="Times New Roman" w:cs="Times New Roman"/>
          <w:b/>
          <w:sz w:val="28"/>
          <w:szCs w:val="28"/>
        </w:rPr>
        <w:t>«</w:t>
      </w:r>
      <w:r w:rsidRPr="008254C7">
        <w:rPr>
          <w:rFonts w:ascii="Times New Roman" w:hAnsi="Times New Roman" w:cs="Times New Roman"/>
          <w:b/>
          <w:sz w:val="28"/>
          <w:szCs w:val="28"/>
          <w:lang w:val="kk-KZ"/>
        </w:rPr>
        <w:t>Электрондық қаржы орталығы» АҚ</w:t>
      </w:r>
    </w:p>
    <w:p w:rsidR="00BB2F54" w:rsidRPr="008254C7" w:rsidRDefault="00BB2F54" w:rsidP="00771CE4">
      <w:pPr>
        <w:spacing w:after="0" w:line="240" w:lineRule="auto"/>
        <w:ind w:left="6521"/>
        <w:rPr>
          <w:rFonts w:ascii="Times New Roman" w:hAnsi="Times New Roman" w:cs="Times New Roman"/>
          <w:b/>
          <w:sz w:val="28"/>
          <w:szCs w:val="28"/>
          <w:lang w:val="kk-KZ"/>
        </w:rPr>
      </w:pPr>
    </w:p>
    <w:p w:rsidR="008254C7" w:rsidRPr="008254C7" w:rsidRDefault="008254C7" w:rsidP="00771CE4">
      <w:pPr>
        <w:spacing w:after="0" w:line="240" w:lineRule="auto"/>
        <w:ind w:left="6521"/>
        <w:rPr>
          <w:rFonts w:ascii="Times New Roman" w:hAnsi="Times New Roman" w:cs="Times New Roman"/>
          <w:b/>
          <w:sz w:val="28"/>
          <w:szCs w:val="28"/>
          <w:lang w:val="kk-KZ"/>
        </w:rPr>
      </w:pPr>
      <w:r w:rsidRPr="008254C7">
        <w:rPr>
          <w:rFonts w:ascii="Times New Roman" w:hAnsi="Times New Roman" w:cs="Times New Roman"/>
          <w:b/>
          <w:bCs/>
          <w:sz w:val="28"/>
          <w:szCs w:val="28"/>
          <w:lang w:val="kk-KZ"/>
        </w:rPr>
        <w:t>«</w:t>
      </w:r>
      <w:bookmarkStart w:id="0" w:name="_Hlk86314407"/>
      <w:r w:rsidRPr="008254C7">
        <w:rPr>
          <w:rFonts w:ascii="Times New Roman" w:hAnsi="Times New Roman" w:cs="Times New Roman"/>
          <w:b/>
          <w:bCs/>
          <w:sz w:val="28"/>
          <w:szCs w:val="28"/>
          <w:lang w:val="kk-KZ"/>
        </w:rPr>
        <w:t>MITWORK</w:t>
      </w:r>
      <w:bookmarkEnd w:id="0"/>
      <w:r w:rsidRPr="008254C7">
        <w:rPr>
          <w:rFonts w:ascii="Times New Roman" w:hAnsi="Times New Roman" w:cs="Times New Roman"/>
          <w:b/>
          <w:bCs/>
          <w:sz w:val="28"/>
          <w:szCs w:val="28"/>
          <w:lang w:val="kk-KZ"/>
        </w:rPr>
        <w:t>» ЖШС</w:t>
      </w:r>
    </w:p>
    <w:p w:rsidR="008254C7" w:rsidRPr="008254C7" w:rsidRDefault="008254C7" w:rsidP="008254C7">
      <w:pPr>
        <w:spacing w:after="0" w:line="240" w:lineRule="auto"/>
        <w:ind w:firstLine="708"/>
        <w:jc w:val="both"/>
        <w:rPr>
          <w:rFonts w:ascii="Times New Roman" w:hAnsi="Times New Roman" w:cs="Times New Roman"/>
          <w:bCs/>
          <w:i/>
          <w:iCs/>
          <w:sz w:val="28"/>
          <w:szCs w:val="28"/>
          <w:lang w:val="kk-KZ"/>
        </w:rPr>
      </w:pPr>
    </w:p>
    <w:p w:rsidR="00771CE4" w:rsidRPr="00FE148D" w:rsidRDefault="00771CE4" w:rsidP="00FE148D">
      <w:pPr>
        <w:spacing w:after="0" w:line="240" w:lineRule="auto"/>
        <w:ind w:firstLine="720"/>
        <w:jc w:val="both"/>
        <w:rPr>
          <w:rFonts w:ascii="Times New Roman" w:hAnsi="Times New Roman" w:cs="Times New Roman"/>
          <w:bCs/>
          <w:i/>
          <w:sz w:val="24"/>
          <w:szCs w:val="28"/>
          <w:lang w:val="kk-KZ"/>
        </w:rPr>
      </w:pPr>
      <w:bookmarkStart w:id="1" w:name="_Hlk109205022"/>
      <w:r w:rsidRPr="00771CE4">
        <w:rPr>
          <w:rFonts w:ascii="Times New Roman" w:hAnsi="Times New Roman" w:cs="Times New Roman"/>
          <w:sz w:val="28"/>
          <w:szCs w:val="28"/>
          <w:lang w:val="kk-KZ"/>
        </w:rPr>
        <w:t xml:space="preserve">Қазақстан Республикасы Премьер-Министрінің орынбасары </w:t>
      </w:r>
      <w:r>
        <w:rPr>
          <w:rFonts w:ascii="Times New Roman" w:hAnsi="Times New Roman" w:cs="Times New Roman"/>
          <w:sz w:val="28"/>
          <w:szCs w:val="28"/>
          <w:lang w:val="kk-KZ"/>
        </w:rPr>
        <w:t>–</w:t>
      </w:r>
      <w:r w:rsidRPr="00771CE4">
        <w:rPr>
          <w:rFonts w:ascii="Times New Roman" w:hAnsi="Times New Roman" w:cs="Times New Roman"/>
          <w:sz w:val="28"/>
          <w:szCs w:val="28"/>
          <w:lang w:val="kk-KZ"/>
        </w:rPr>
        <w:t xml:space="preserve"> Қаржы министрінің</w:t>
      </w:r>
      <w:r w:rsidRPr="00771CE4">
        <w:rPr>
          <w:rFonts w:ascii="Times New Roman" w:hAnsi="Times New Roman" w:cs="Times New Roman"/>
          <w:bCs/>
          <w:sz w:val="28"/>
          <w:szCs w:val="28"/>
          <w:lang w:val="kk-KZ"/>
        </w:rPr>
        <w:t xml:space="preserve"> </w:t>
      </w:r>
      <w:bookmarkStart w:id="2" w:name="_Hlk125098595"/>
      <w:r w:rsidRPr="00771CE4">
        <w:rPr>
          <w:rFonts w:ascii="Times New Roman" w:hAnsi="Times New Roman" w:cs="Times New Roman"/>
          <w:bCs/>
          <w:sz w:val="28"/>
          <w:szCs w:val="28"/>
          <w:lang w:val="kk-KZ"/>
        </w:rPr>
        <w:t>202</w:t>
      </w:r>
      <w:r w:rsidR="00BB2F54">
        <w:rPr>
          <w:rFonts w:ascii="Times New Roman" w:hAnsi="Times New Roman" w:cs="Times New Roman"/>
          <w:bCs/>
          <w:sz w:val="28"/>
          <w:szCs w:val="28"/>
          <w:lang w:val="kk-KZ"/>
        </w:rPr>
        <w:t>3</w:t>
      </w:r>
      <w:r w:rsidRPr="00771CE4">
        <w:rPr>
          <w:rFonts w:ascii="Times New Roman" w:hAnsi="Times New Roman" w:cs="Times New Roman"/>
          <w:bCs/>
          <w:sz w:val="28"/>
          <w:szCs w:val="28"/>
          <w:lang w:val="kk-KZ"/>
        </w:rPr>
        <w:t xml:space="preserve"> жылғы 1</w:t>
      </w:r>
      <w:r w:rsidR="00BB2F54">
        <w:rPr>
          <w:rFonts w:ascii="Times New Roman" w:hAnsi="Times New Roman" w:cs="Times New Roman"/>
          <w:bCs/>
          <w:sz w:val="28"/>
          <w:szCs w:val="28"/>
          <w:lang w:val="kk-KZ"/>
        </w:rPr>
        <w:t>8</w:t>
      </w:r>
      <w:r w:rsidRPr="00771CE4">
        <w:rPr>
          <w:rFonts w:ascii="Times New Roman" w:hAnsi="Times New Roman" w:cs="Times New Roman"/>
          <w:bCs/>
          <w:sz w:val="28"/>
          <w:szCs w:val="28"/>
          <w:lang w:val="kk-KZ"/>
        </w:rPr>
        <w:t xml:space="preserve"> </w:t>
      </w:r>
      <w:r w:rsidR="00BB2F54">
        <w:rPr>
          <w:rFonts w:ascii="Times New Roman" w:hAnsi="Times New Roman" w:cs="Times New Roman"/>
          <w:bCs/>
          <w:sz w:val="28"/>
          <w:szCs w:val="28"/>
          <w:lang w:val="kk-KZ"/>
        </w:rPr>
        <w:t>қаңтардағы</w:t>
      </w:r>
      <w:r w:rsidRPr="00771CE4">
        <w:rPr>
          <w:rFonts w:ascii="Times New Roman" w:hAnsi="Times New Roman" w:cs="Times New Roman"/>
          <w:bCs/>
          <w:sz w:val="28"/>
          <w:szCs w:val="28"/>
          <w:lang w:val="kk-KZ"/>
        </w:rPr>
        <w:t xml:space="preserve"> № </w:t>
      </w:r>
      <w:r w:rsidR="00BB2F54">
        <w:rPr>
          <w:rFonts w:ascii="Times New Roman" w:hAnsi="Times New Roman" w:cs="Times New Roman"/>
          <w:bCs/>
          <w:sz w:val="28"/>
          <w:szCs w:val="28"/>
          <w:lang w:val="kk-KZ"/>
        </w:rPr>
        <w:t>40</w:t>
      </w:r>
      <w:r w:rsidRPr="00771CE4">
        <w:rPr>
          <w:rFonts w:ascii="Times New Roman" w:hAnsi="Times New Roman" w:cs="Times New Roman"/>
          <w:bCs/>
          <w:sz w:val="28"/>
          <w:szCs w:val="28"/>
          <w:lang w:val="kk-KZ"/>
        </w:rPr>
        <w:t xml:space="preserve"> бұйрығымен </w:t>
      </w:r>
      <w:r w:rsidRPr="00771CE4">
        <w:rPr>
          <w:rFonts w:ascii="Times New Roman" w:hAnsi="Times New Roman" w:cs="Times New Roman"/>
          <w:bCs/>
          <w:i/>
          <w:sz w:val="24"/>
          <w:szCs w:val="28"/>
          <w:lang w:val="kk-KZ"/>
        </w:rPr>
        <w:t>(ҚР ӘМ-де 202</w:t>
      </w:r>
      <w:r w:rsidR="00FE148D">
        <w:rPr>
          <w:rFonts w:ascii="Times New Roman" w:hAnsi="Times New Roman" w:cs="Times New Roman"/>
          <w:bCs/>
          <w:i/>
          <w:sz w:val="24"/>
          <w:szCs w:val="28"/>
          <w:lang w:val="kk-KZ"/>
        </w:rPr>
        <w:t>3</w:t>
      </w:r>
      <w:r w:rsidRPr="00771CE4">
        <w:rPr>
          <w:rFonts w:ascii="Times New Roman" w:hAnsi="Times New Roman" w:cs="Times New Roman"/>
          <w:bCs/>
          <w:i/>
          <w:sz w:val="24"/>
          <w:szCs w:val="28"/>
          <w:lang w:val="kk-KZ"/>
        </w:rPr>
        <w:t xml:space="preserve"> жылғы 1</w:t>
      </w:r>
      <w:r w:rsidR="00BB2F54">
        <w:rPr>
          <w:rFonts w:ascii="Times New Roman" w:hAnsi="Times New Roman" w:cs="Times New Roman"/>
          <w:bCs/>
          <w:i/>
          <w:sz w:val="24"/>
          <w:szCs w:val="28"/>
          <w:lang w:val="kk-KZ"/>
        </w:rPr>
        <w:t>9</w:t>
      </w:r>
      <w:r w:rsidRPr="00771CE4">
        <w:rPr>
          <w:rFonts w:ascii="Times New Roman" w:hAnsi="Times New Roman" w:cs="Times New Roman"/>
          <w:bCs/>
          <w:i/>
          <w:sz w:val="24"/>
          <w:szCs w:val="28"/>
          <w:lang w:val="kk-KZ"/>
        </w:rPr>
        <w:t xml:space="preserve"> </w:t>
      </w:r>
      <w:r w:rsidR="00BB2F54">
        <w:rPr>
          <w:rFonts w:ascii="Times New Roman" w:hAnsi="Times New Roman" w:cs="Times New Roman"/>
          <w:bCs/>
          <w:i/>
          <w:sz w:val="24"/>
          <w:szCs w:val="28"/>
          <w:lang w:val="kk-KZ"/>
        </w:rPr>
        <w:t>қаңтардағы</w:t>
      </w:r>
      <w:r w:rsidRPr="00771CE4">
        <w:rPr>
          <w:rFonts w:ascii="Times New Roman" w:hAnsi="Times New Roman" w:cs="Times New Roman"/>
          <w:bCs/>
          <w:i/>
          <w:sz w:val="24"/>
          <w:szCs w:val="28"/>
          <w:lang w:val="kk-KZ"/>
        </w:rPr>
        <w:t xml:space="preserve"> № </w:t>
      </w:r>
      <w:r w:rsidR="00BB2F54" w:rsidRPr="00BB2F54">
        <w:rPr>
          <w:rFonts w:ascii="Times New Roman" w:hAnsi="Times New Roman" w:cs="Times New Roman"/>
          <w:bCs/>
          <w:i/>
          <w:sz w:val="24"/>
          <w:szCs w:val="28"/>
          <w:lang w:val="kk-KZ"/>
        </w:rPr>
        <w:t>31725</w:t>
      </w:r>
      <w:r w:rsidR="00BB2F54">
        <w:rPr>
          <w:rFonts w:ascii="Times New Roman" w:hAnsi="Times New Roman" w:cs="Times New Roman"/>
          <w:bCs/>
          <w:i/>
          <w:sz w:val="24"/>
          <w:szCs w:val="28"/>
          <w:lang w:val="kk-KZ"/>
        </w:rPr>
        <w:t xml:space="preserve"> </w:t>
      </w:r>
      <w:r w:rsidRPr="00771CE4">
        <w:rPr>
          <w:rFonts w:ascii="Times New Roman" w:hAnsi="Times New Roman" w:cs="Times New Roman"/>
          <w:bCs/>
          <w:i/>
          <w:sz w:val="24"/>
          <w:szCs w:val="28"/>
          <w:lang w:val="kk-KZ"/>
        </w:rPr>
        <w:t>тіркелді)</w:t>
      </w:r>
      <w:bookmarkEnd w:id="2"/>
      <w:r w:rsidRPr="00771CE4">
        <w:rPr>
          <w:rFonts w:ascii="Times New Roman" w:hAnsi="Times New Roman" w:cs="Times New Roman"/>
          <w:bCs/>
          <w:sz w:val="28"/>
          <w:szCs w:val="28"/>
          <w:lang w:val="kk-KZ"/>
        </w:rPr>
        <w:t xml:space="preserve"> 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қағидаларына </w:t>
      </w:r>
      <w:r w:rsidRPr="00771CE4">
        <w:rPr>
          <w:rFonts w:ascii="Times New Roman" w:hAnsi="Times New Roman" w:cs="Times New Roman"/>
          <w:bCs/>
          <w:i/>
          <w:sz w:val="24"/>
          <w:szCs w:val="28"/>
          <w:lang w:val="kk-KZ"/>
        </w:rPr>
        <w:t>(Қазақстан Республикасы Қаржы министрінің 2021 жылғы 30 қарашадағы № 1253 бұйрығымен бекітілген)</w:t>
      </w:r>
      <w:r w:rsidRPr="00771CE4">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өзгеріс </w:t>
      </w:r>
      <w:r w:rsidR="00EB3DC0">
        <w:rPr>
          <w:rFonts w:ascii="Times New Roman" w:hAnsi="Times New Roman" w:cs="Times New Roman"/>
          <w:bCs/>
          <w:sz w:val="28"/>
          <w:szCs w:val="28"/>
          <w:lang w:val="kk-KZ"/>
        </w:rPr>
        <w:t>п</w:t>
      </w:r>
      <w:r>
        <w:rPr>
          <w:rFonts w:ascii="Times New Roman" w:hAnsi="Times New Roman" w:cs="Times New Roman"/>
          <w:bCs/>
          <w:sz w:val="28"/>
          <w:szCs w:val="28"/>
          <w:lang w:val="kk-KZ"/>
        </w:rPr>
        <w:t xml:space="preserve">ен </w:t>
      </w:r>
      <w:r w:rsidRPr="00771CE4">
        <w:rPr>
          <w:rFonts w:ascii="Times New Roman" w:hAnsi="Times New Roman" w:cs="Times New Roman"/>
          <w:bCs/>
          <w:sz w:val="28"/>
          <w:szCs w:val="28"/>
          <w:lang w:val="kk-KZ"/>
        </w:rPr>
        <w:t>толықтыру енгізілді.</w:t>
      </w:r>
    </w:p>
    <w:bookmarkEnd w:id="1"/>
    <w:p w:rsidR="00771CE4" w:rsidRPr="00771CE4" w:rsidRDefault="00771CE4" w:rsidP="00771CE4">
      <w:pPr>
        <w:spacing w:after="0" w:line="240" w:lineRule="auto"/>
        <w:ind w:firstLine="720"/>
        <w:jc w:val="both"/>
        <w:rPr>
          <w:rFonts w:ascii="Times New Roman" w:hAnsi="Times New Roman" w:cs="Times New Roman"/>
          <w:sz w:val="28"/>
          <w:szCs w:val="28"/>
          <w:lang w:val="kk-KZ"/>
        </w:rPr>
      </w:pPr>
      <w:r w:rsidRPr="00771CE4">
        <w:rPr>
          <w:rFonts w:ascii="Times New Roman" w:hAnsi="Times New Roman" w:cs="Times New Roman"/>
          <w:sz w:val="28"/>
          <w:szCs w:val="28"/>
          <w:lang w:val="kk-KZ"/>
        </w:rPr>
        <w:t xml:space="preserve">Осы бұйрық оның алғашқы ресми жарияланған күнінен кейін күнтізбелік он күн өткен соң қолданысқа енгізіледі. </w:t>
      </w:r>
    </w:p>
    <w:p w:rsidR="00771CE4" w:rsidRPr="00771CE4" w:rsidRDefault="00771CE4" w:rsidP="00771CE4">
      <w:pPr>
        <w:tabs>
          <w:tab w:val="left" w:pos="142"/>
        </w:tabs>
        <w:spacing w:after="0" w:line="240" w:lineRule="auto"/>
        <w:ind w:firstLine="709"/>
        <w:jc w:val="both"/>
        <w:rPr>
          <w:rFonts w:ascii="Times New Roman" w:hAnsi="Times New Roman" w:cs="Times New Roman"/>
          <w:sz w:val="28"/>
          <w:szCs w:val="28"/>
          <w:lang w:val="kk-KZ"/>
        </w:rPr>
      </w:pPr>
      <w:r w:rsidRPr="00771CE4">
        <w:rPr>
          <w:rFonts w:ascii="Times New Roman" w:hAnsi="Times New Roman" w:cs="Times New Roman"/>
          <w:b/>
          <w:bCs/>
          <w:sz w:val="28"/>
          <w:szCs w:val="28"/>
          <w:lang w:val="kk-KZ"/>
        </w:rPr>
        <w:t>Осыған орай, жедел түрде:</w:t>
      </w:r>
      <w:r w:rsidRPr="00771CE4">
        <w:rPr>
          <w:rFonts w:ascii="Times New Roman" w:hAnsi="Times New Roman" w:cs="Times New Roman"/>
          <w:sz w:val="28"/>
          <w:szCs w:val="28"/>
          <w:lang w:val="kk-KZ"/>
        </w:rPr>
        <w:t xml:space="preserve"> </w:t>
      </w:r>
    </w:p>
    <w:p w:rsidR="00771CE4" w:rsidRPr="00771CE4" w:rsidRDefault="00771CE4" w:rsidP="00771CE4">
      <w:pPr>
        <w:tabs>
          <w:tab w:val="left" w:pos="142"/>
        </w:tabs>
        <w:spacing w:after="0" w:line="240" w:lineRule="auto"/>
        <w:jc w:val="both"/>
        <w:rPr>
          <w:rFonts w:ascii="Times New Roman" w:hAnsi="Times New Roman" w:cs="Times New Roman"/>
          <w:sz w:val="28"/>
          <w:szCs w:val="28"/>
          <w:lang w:val="kk-KZ"/>
        </w:rPr>
      </w:pPr>
      <w:r w:rsidRPr="00771CE4">
        <w:rPr>
          <w:rFonts w:ascii="Times New Roman" w:hAnsi="Times New Roman" w:cs="Times New Roman"/>
          <w:sz w:val="28"/>
          <w:szCs w:val="28"/>
          <w:lang w:val="kk-KZ"/>
        </w:rPr>
        <w:tab/>
      </w:r>
      <w:r w:rsidRPr="00771CE4">
        <w:rPr>
          <w:rFonts w:ascii="Times New Roman" w:hAnsi="Times New Roman" w:cs="Times New Roman"/>
          <w:sz w:val="28"/>
          <w:szCs w:val="28"/>
          <w:lang w:val="kk-KZ"/>
        </w:rPr>
        <w:tab/>
        <w:t>1) Сатып алу веб-порталының басты бетінде мынадай мазмұндағы хабарландыруды жариялау қажет:</w:t>
      </w:r>
    </w:p>
    <w:p w:rsidR="00771CE4" w:rsidRPr="00BB2F54" w:rsidRDefault="00771CE4" w:rsidP="00771CE4">
      <w:pPr>
        <w:pStyle w:val="a8"/>
        <w:ind w:firstLine="709"/>
        <w:jc w:val="both"/>
        <w:rPr>
          <w:rFonts w:ascii="Times New Roman" w:hAnsi="Times New Roman"/>
          <w:sz w:val="24"/>
          <w:szCs w:val="24"/>
          <w:lang w:val="kk-KZ"/>
        </w:rPr>
      </w:pPr>
      <w:r w:rsidRPr="00BB2F54">
        <w:rPr>
          <w:rFonts w:ascii="Times New Roman" w:hAnsi="Times New Roman"/>
          <w:i/>
          <w:sz w:val="24"/>
          <w:szCs w:val="24"/>
          <w:lang w:val="kk-KZ"/>
        </w:rPr>
        <w:t>«</w:t>
      </w:r>
      <w:r w:rsidRPr="00BB2F54">
        <w:rPr>
          <w:rFonts w:ascii="Times New Roman" w:hAnsi="Times New Roman"/>
          <w:i/>
          <w:iCs/>
          <w:sz w:val="24"/>
          <w:szCs w:val="24"/>
          <w:lang w:val="kk-KZ"/>
        </w:rPr>
        <w:t>Веб-порталдың барлық пайдаланушыларына!!!</w:t>
      </w:r>
    </w:p>
    <w:p w:rsidR="00771CE4" w:rsidRPr="00BB2F54" w:rsidRDefault="00771CE4" w:rsidP="00771CE4">
      <w:pPr>
        <w:spacing w:after="0" w:line="240" w:lineRule="auto"/>
        <w:ind w:firstLine="720"/>
        <w:jc w:val="both"/>
        <w:rPr>
          <w:rFonts w:ascii="Times New Roman" w:hAnsi="Times New Roman" w:cs="Times New Roman"/>
          <w:bCs/>
          <w:i/>
          <w:iCs/>
          <w:sz w:val="24"/>
          <w:szCs w:val="24"/>
          <w:lang w:val="kk-KZ"/>
        </w:rPr>
      </w:pPr>
      <w:r w:rsidRPr="00BB2F54">
        <w:rPr>
          <w:rFonts w:ascii="Times New Roman" w:hAnsi="Times New Roman" w:cs="Times New Roman"/>
          <w:bCs/>
          <w:i/>
          <w:iCs/>
          <w:sz w:val="24"/>
          <w:szCs w:val="24"/>
          <w:lang w:val="kk-KZ"/>
        </w:rPr>
        <w:t xml:space="preserve">Қазақстан Республикасы Премьер-Министрінің орынбасары - Қаржы министрінің </w:t>
      </w:r>
      <w:r w:rsidR="00BB2F54" w:rsidRPr="00BB2F54">
        <w:rPr>
          <w:rFonts w:ascii="Times New Roman" w:hAnsi="Times New Roman" w:cs="Times New Roman"/>
          <w:bCs/>
          <w:i/>
          <w:iCs/>
          <w:sz w:val="24"/>
          <w:szCs w:val="24"/>
          <w:lang w:val="kk-KZ"/>
        </w:rPr>
        <w:t>2023 жылғы 18 қаңтардағы № 40 бұйрығымен (ҚР ӘМ-де 202</w:t>
      </w:r>
      <w:r w:rsidR="00FE148D">
        <w:rPr>
          <w:rFonts w:ascii="Times New Roman" w:hAnsi="Times New Roman" w:cs="Times New Roman"/>
          <w:bCs/>
          <w:i/>
          <w:iCs/>
          <w:sz w:val="24"/>
          <w:szCs w:val="24"/>
          <w:lang w:val="kk-KZ"/>
        </w:rPr>
        <w:t>3</w:t>
      </w:r>
      <w:r w:rsidR="00BB2F54" w:rsidRPr="00BB2F54">
        <w:rPr>
          <w:rFonts w:ascii="Times New Roman" w:hAnsi="Times New Roman" w:cs="Times New Roman"/>
          <w:bCs/>
          <w:i/>
          <w:iCs/>
          <w:sz w:val="24"/>
          <w:szCs w:val="24"/>
          <w:lang w:val="kk-KZ"/>
        </w:rPr>
        <w:t xml:space="preserve"> жылғы 19 қаңтардағы № 31725 тіркелді)</w:t>
      </w:r>
      <w:r w:rsidR="00BB2F54">
        <w:rPr>
          <w:rFonts w:ascii="Times New Roman" w:hAnsi="Times New Roman" w:cs="Times New Roman"/>
          <w:bCs/>
          <w:i/>
          <w:iCs/>
          <w:sz w:val="24"/>
          <w:szCs w:val="24"/>
          <w:lang w:val="kk-KZ"/>
        </w:rPr>
        <w:t xml:space="preserve"> </w:t>
      </w:r>
      <w:r w:rsidRPr="00BB2F54">
        <w:rPr>
          <w:rFonts w:ascii="Times New Roman" w:hAnsi="Times New Roman" w:cs="Times New Roman"/>
          <w:bCs/>
          <w:i/>
          <w:iCs/>
          <w:sz w:val="24"/>
          <w:szCs w:val="24"/>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қағидаларына (Қазақстан Республикасы Қаржы министрінің 2021 жылғы 30 қарашадағы № 1253 бұйрығымен бекітілген)</w:t>
      </w:r>
      <w:r w:rsidR="00485A4E" w:rsidRPr="00BB2F54">
        <w:rPr>
          <w:rFonts w:ascii="Times New Roman" w:hAnsi="Times New Roman" w:cs="Times New Roman"/>
          <w:bCs/>
          <w:i/>
          <w:iCs/>
          <w:sz w:val="24"/>
          <w:szCs w:val="24"/>
          <w:lang w:val="kk-KZ"/>
        </w:rPr>
        <w:t xml:space="preserve"> өзгеріс </w:t>
      </w:r>
      <w:r w:rsidR="00EB3DC0">
        <w:rPr>
          <w:rFonts w:ascii="Times New Roman" w:hAnsi="Times New Roman" w:cs="Times New Roman"/>
          <w:bCs/>
          <w:i/>
          <w:iCs/>
          <w:sz w:val="24"/>
          <w:szCs w:val="24"/>
          <w:lang w:val="kk-KZ"/>
        </w:rPr>
        <w:t>п</w:t>
      </w:r>
      <w:bookmarkStart w:id="3" w:name="_GoBack"/>
      <w:bookmarkEnd w:id="3"/>
      <w:r w:rsidR="00485A4E" w:rsidRPr="00BB2F54">
        <w:rPr>
          <w:rFonts w:ascii="Times New Roman" w:hAnsi="Times New Roman" w:cs="Times New Roman"/>
          <w:bCs/>
          <w:i/>
          <w:iCs/>
          <w:sz w:val="24"/>
          <w:szCs w:val="24"/>
          <w:lang w:val="kk-KZ"/>
        </w:rPr>
        <w:t>ен</w:t>
      </w:r>
      <w:r w:rsidRPr="00BB2F54">
        <w:rPr>
          <w:rFonts w:ascii="Times New Roman" w:hAnsi="Times New Roman" w:cs="Times New Roman"/>
          <w:bCs/>
          <w:i/>
          <w:iCs/>
          <w:sz w:val="24"/>
          <w:szCs w:val="24"/>
          <w:lang w:val="kk-KZ"/>
        </w:rPr>
        <w:t xml:space="preserve"> толықтыру енгізілді.</w:t>
      </w:r>
    </w:p>
    <w:p w:rsidR="00771CE4" w:rsidRPr="00BB2F54" w:rsidRDefault="00771CE4" w:rsidP="00771CE4">
      <w:pPr>
        <w:spacing w:after="0" w:line="240" w:lineRule="auto"/>
        <w:ind w:firstLine="720"/>
        <w:jc w:val="both"/>
        <w:rPr>
          <w:rFonts w:ascii="Times New Roman" w:hAnsi="Times New Roman" w:cs="Times New Roman"/>
          <w:bCs/>
          <w:i/>
          <w:iCs/>
          <w:sz w:val="24"/>
          <w:szCs w:val="24"/>
          <w:lang w:val="kk-KZ"/>
        </w:rPr>
      </w:pPr>
      <w:r w:rsidRPr="00BB2F54">
        <w:rPr>
          <w:rFonts w:ascii="Times New Roman" w:hAnsi="Times New Roman" w:cs="Times New Roman"/>
          <w:bCs/>
          <w:i/>
          <w:iCs/>
          <w:sz w:val="24"/>
          <w:szCs w:val="24"/>
          <w:lang w:val="kk-KZ"/>
        </w:rPr>
        <w:t xml:space="preserve">Осы бұйрық оның алғашқы ресми жарияланған күнінен кейін күнтізбелік он күн өткен соң қолданысқа енгізіледі. </w:t>
      </w:r>
    </w:p>
    <w:p w:rsidR="00771CE4" w:rsidRPr="00BB2F54" w:rsidRDefault="00771CE4" w:rsidP="00771CE4">
      <w:pPr>
        <w:spacing w:after="0" w:line="240" w:lineRule="auto"/>
        <w:ind w:firstLine="720"/>
        <w:jc w:val="both"/>
        <w:rPr>
          <w:rFonts w:ascii="Times New Roman" w:hAnsi="Times New Roman" w:cs="Times New Roman"/>
          <w:i/>
          <w:iCs/>
          <w:sz w:val="24"/>
          <w:szCs w:val="24"/>
          <w:lang w:val="kk-KZ"/>
        </w:rPr>
      </w:pPr>
      <w:r w:rsidRPr="00BB2F54">
        <w:rPr>
          <w:rFonts w:ascii="Times New Roman" w:hAnsi="Times New Roman" w:cs="Times New Roman"/>
          <w:i/>
          <w:iCs/>
          <w:sz w:val="24"/>
          <w:szCs w:val="24"/>
          <w:lang w:val="kk-KZ"/>
        </w:rPr>
        <w:t xml:space="preserve"> Бұйрықтың мәтінімен, Салыстырмалы кестемен, өзгерістердің новеллаларымен </w:t>
      </w:r>
      <w:r w:rsidRPr="00BB2F54">
        <w:rPr>
          <w:rFonts w:ascii="Times New Roman" w:hAnsi="Times New Roman" w:cs="Times New Roman"/>
          <w:i/>
          <w:iCs/>
          <w:color w:val="4472C4"/>
          <w:sz w:val="24"/>
          <w:szCs w:val="24"/>
          <w:u w:val="single"/>
          <w:lang w:val="kk-KZ"/>
        </w:rPr>
        <w:t xml:space="preserve">осында </w:t>
      </w:r>
      <w:r w:rsidRPr="00BB2F54">
        <w:rPr>
          <w:rFonts w:ascii="Times New Roman" w:hAnsi="Times New Roman" w:cs="Times New Roman"/>
          <w:i/>
          <w:iCs/>
          <w:sz w:val="24"/>
          <w:szCs w:val="24"/>
          <w:lang w:val="kk-KZ"/>
        </w:rPr>
        <w:t>танысуға болады.»;</w:t>
      </w:r>
    </w:p>
    <w:p w:rsidR="00771CE4" w:rsidRPr="00771CE4" w:rsidRDefault="00771CE4" w:rsidP="00771CE4">
      <w:pPr>
        <w:spacing w:after="0" w:line="240" w:lineRule="auto"/>
        <w:ind w:firstLine="720"/>
        <w:jc w:val="both"/>
        <w:rPr>
          <w:rFonts w:ascii="Times New Roman" w:hAnsi="Times New Roman" w:cs="Times New Roman"/>
          <w:b/>
          <w:bCs/>
          <w:sz w:val="28"/>
          <w:szCs w:val="28"/>
          <w:lang w:val="kk-KZ"/>
        </w:rPr>
      </w:pPr>
      <w:r w:rsidRPr="00771CE4">
        <w:rPr>
          <w:rFonts w:ascii="Times New Roman" w:hAnsi="Times New Roman" w:cs="Times New Roman"/>
          <w:sz w:val="28"/>
          <w:szCs w:val="28"/>
          <w:lang w:val="kk-KZ"/>
        </w:rPr>
        <w:t>2</w:t>
      </w:r>
      <w:r w:rsidRPr="00BB2F54">
        <w:rPr>
          <w:rFonts w:ascii="Times New Roman" w:hAnsi="Times New Roman" w:cs="Times New Roman"/>
          <w:sz w:val="28"/>
          <w:szCs w:val="28"/>
          <w:lang w:val="kk-KZ"/>
        </w:rPr>
        <w:t>) Бұйрықтың техникалық іске асырылуын қамтамасыз ету қажет.</w:t>
      </w:r>
    </w:p>
    <w:p w:rsidR="00771CE4" w:rsidRPr="00FE148D" w:rsidRDefault="00771CE4" w:rsidP="00771CE4">
      <w:pPr>
        <w:spacing w:after="0" w:line="240" w:lineRule="auto"/>
        <w:ind w:firstLine="720"/>
        <w:jc w:val="both"/>
        <w:rPr>
          <w:rFonts w:ascii="Times New Roman" w:hAnsi="Times New Roman" w:cs="Times New Roman"/>
          <w:i/>
          <w:iCs/>
          <w:sz w:val="24"/>
          <w:szCs w:val="24"/>
          <w:lang w:val="kk-KZ"/>
        </w:rPr>
      </w:pPr>
      <w:r w:rsidRPr="00FE148D">
        <w:rPr>
          <w:rFonts w:ascii="Times New Roman" w:hAnsi="Times New Roman" w:cs="Times New Roman"/>
          <w:i/>
          <w:iCs/>
          <w:sz w:val="24"/>
          <w:szCs w:val="24"/>
          <w:lang w:val="kk-KZ"/>
        </w:rPr>
        <w:t>Қосымша __ парақта.</w:t>
      </w:r>
    </w:p>
    <w:p w:rsidR="008254C7" w:rsidRPr="008254C7" w:rsidRDefault="008254C7" w:rsidP="008254C7">
      <w:pPr>
        <w:spacing w:after="0" w:line="240" w:lineRule="auto"/>
        <w:ind w:firstLine="720"/>
        <w:jc w:val="both"/>
        <w:rPr>
          <w:rFonts w:ascii="Times New Roman" w:hAnsi="Times New Roman" w:cs="Times New Roman"/>
          <w:i/>
          <w:iCs/>
          <w:sz w:val="28"/>
          <w:szCs w:val="28"/>
          <w:lang w:val="kk-KZ"/>
        </w:rPr>
      </w:pPr>
    </w:p>
    <w:p w:rsidR="008254C7" w:rsidRPr="008254C7" w:rsidRDefault="008254C7" w:rsidP="008254C7">
      <w:pPr>
        <w:spacing w:after="0" w:line="240" w:lineRule="auto"/>
        <w:ind w:firstLine="720"/>
        <w:jc w:val="both"/>
        <w:rPr>
          <w:rFonts w:ascii="Times New Roman" w:hAnsi="Times New Roman" w:cs="Times New Roman"/>
          <w:i/>
          <w:iCs/>
          <w:sz w:val="28"/>
          <w:szCs w:val="28"/>
          <w:lang w:val="kk-KZ"/>
        </w:rPr>
      </w:pPr>
    </w:p>
    <w:p w:rsidR="008254C7" w:rsidRPr="008254C7" w:rsidRDefault="008254C7" w:rsidP="008254C7">
      <w:pPr>
        <w:spacing w:after="0" w:line="240" w:lineRule="auto"/>
        <w:ind w:firstLine="720"/>
        <w:jc w:val="both"/>
        <w:rPr>
          <w:rFonts w:ascii="Times New Roman" w:hAnsi="Times New Roman" w:cs="Times New Roman"/>
          <w:b/>
          <w:sz w:val="28"/>
          <w:szCs w:val="28"/>
          <w:lang w:val="kk-KZ"/>
        </w:rPr>
      </w:pPr>
      <w:r w:rsidRPr="008254C7">
        <w:rPr>
          <w:rFonts w:ascii="Times New Roman" w:hAnsi="Times New Roman" w:cs="Times New Roman"/>
          <w:b/>
          <w:sz w:val="28"/>
          <w:szCs w:val="28"/>
          <w:lang w:val="kk-KZ"/>
        </w:rPr>
        <w:t xml:space="preserve">Мемлекеттік сатып алу және </w:t>
      </w:r>
    </w:p>
    <w:p w:rsidR="008254C7" w:rsidRPr="008254C7" w:rsidRDefault="008254C7" w:rsidP="008254C7">
      <w:pPr>
        <w:spacing w:after="0" w:line="240" w:lineRule="auto"/>
        <w:ind w:firstLine="720"/>
        <w:jc w:val="both"/>
        <w:rPr>
          <w:rFonts w:ascii="Times New Roman" w:hAnsi="Times New Roman" w:cs="Times New Roman"/>
          <w:b/>
          <w:sz w:val="28"/>
          <w:szCs w:val="28"/>
          <w:lang w:val="kk-KZ"/>
        </w:rPr>
      </w:pPr>
      <w:r w:rsidRPr="008254C7">
        <w:rPr>
          <w:rFonts w:ascii="Times New Roman" w:hAnsi="Times New Roman" w:cs="Times New Roman"/>
          <w:b/>
          <w:sz w:val="28"/>
          <w:szCs w:val="28"/>
          <w:lang w:val="kk-KZ"/>
        </w:rPr>
        <w:t xml:space="preserve">квазимемлекеттік секторының </w:t>
      </w:r>
    </w:p>
    <w:p w:rsidR="008254C7" w:rsidRPr="008254C7" w:rsidRDefault="008254C7" w:rsidP="008254C7">
      <w:pPr>
        <w:spacing w:after="0" w:line="240" w:lineRule="auto"/>
        <w:ind w:firstLine="720"/>
        <w:jc w:val="both"/>
        <w:rPr>
          <w:rFonts w:ascii="Times New Roman" w:hAnsi="Times New Roman" w:cs="Times New Roman"/>
          <w:b/>
          <w:sz w:val="28"/>
          <w:szCs w:val="28"/>
          <w:lang w:val="kk-KZ"/>
        </w:rPr>
      </w:pPr>
      <w:r w:rsidRPr="008254C7">
        <w:rPr>
          <w:rFonts w:ascii="Times New Roman" w:hAnsi="Times New Roman" w:cs="Times New Roman"/>
          <w:b/>
          <w:sz w:val="28"/>
          <w:szCs w:val="28"/>
          <w:lang w:val="kk-KZ"/>
        </w:rPr>
        <w:t xml:space="preserve">сатып алу заңнамасы </w:t>
      </w:r>
    </w:p>
    <w:p w:rsidR="008254C7" w:rsidRPr="008254C7" w:rsidRDefault="008254C7" w:rsidP="008254C7">
      <w:pPr>
        <w:spacing w:after="0" w:line="240" w:lineRule="auto"/>
        <w:ind w:firstLine="720"/>
        <w:jc w:val="both"/>
        <w:rPr>
          <w:rFonts w:ascii="Times New Roman" w:hAnsi="Times New Roman" w:cs="Times New Roman"/>
          <w:b/>
          <w:sz w:val="28"/>
          <w:szCs w:val="28"/>
          <w:lang w:val="kk-KZ"/>
        </w:rPr>
      </w:pPr>
      <w:r w:rsidRPr="008254C7">
        <w:rPr>
          <w:rFonts w:ascii="Times New Roman" w:hAnsi="Times New Roman" w:cs="Times New Roman"/>
          <w:b/>
          <w:sz w:val="28"/>
          <w:szCs w:val="28"/>
          <w:lang w:val="kk-KZ"/>
        </w:rPr>
        <w:t xml:space="preserve">департаментінің директоры                            </w:t>
      </w:r>
      <w:r w:rsidRPr="008254C7">
        <w:rPr>
          <w:rFonts w:ascii="Times New Roman" w:hAnsi="Times New Roman" w:cs="Times New Roman"/>
          <w:b/>
          <w:sz w:val="28"/>
          <w:szCs w:val="28"/>
          <w:lang w:val="kk-KZ"/>
        </w:rPr>
        <w:tab/>
      </w:r>
      <w:r w:rsidRPr="008254C7">
        <w:rPr>
          <w:rFonts w:ascii="Times New Roman" w:hAnsi="Times New Roman" w:cs="Times New Roman"/>
          <w:b/>
          <w:sz w:val="28"/>
          <w:szCs w:val="28"/>
          <w:lang w:val="kk-KZ"/>
        </w:rPr>
        <w:tab/>
        <w:t xml:space="preserve"> </w:t>
      </w:r>
      <w:r w:rsidRPr="008254C7">
        <w:rPr>
          <w:rFonts w:ascii="Times New Roman" w:hAnsi="Times New Roman" w:cs="Times New Roman"/>
          <w:b/>
          <w:bCs/>
          <w:sz w:val="28"/>
          <w:szCs w:val="28"/>
          <w:lang w:val="kk-KZ"/>
        </w:rPr>
        <w:t>М. Әділханов</w:t>
      </w:r>
    </w:p>
    <w:p w:rsidR="008254C7" w:rsidRPr="008254C7" w:rsidRDefault="008254C7" w:rsidP="008254C7">
      <w:pPr>
        <w:spacing w:after="0" w:line="240" w:lineRule="auto"/>
        <w:ind w:firstLine="720"/>
        <w:jc w:val="both"/>
        <w:rPr>
          <w:rFonts w:ascii="Times New Roman" w:hAnsi="Times New Roman" w:cs="Times New Roman"/>
          <w:i/>
          <w:iCs/>
          <w:sz w:val="28"/>
          <w:szCs w:val="28"/>
          <w:lang w:val="kk-KZ"/>
        </w:rPr>
      </w:pPr>
    </w:p>
    <w:p w:rsidR="008254C7" w:rsidRPr="008254C7" w:rsidRDefault="008254C7" w:rsidP="008254C7">
      <w:pPr>
        <w:spacing w:after="0" w:line="240" w:lineRule="auto"/>
        <w:jc w:val="both"/>
        <w:rPr>
          <w:rFonts w:ascii="Times New Roman" w:hAnsi="Times New Roman" w:cs="Times New Roman"/>
          <w:i/>
          <w:iCs/>
          <w:szCs w:val="28"/>
          <w:lang w:val="kk-KZ"/>
        </w:rPr>
      </w:pPr>
    </w:p>
    <w:p w:rsidR="00FE148D" w:rsidRDefault="008254C7" w:rsidP="00771CE4">
      <w:pPr>
        <w:spacing w:after="0" w:line="240" w:lineRule="auto"/>
        <w:rPr>
          <w:rFonts w:ascii="Times New Roman" w:hAnsi="Times New Roman" w:cs="Times New Roman"/>
          <w:bCs/>
          <w:i/>
          <w:sz w:val="20"/>
          <w:szCs w:val="20"/>
          <w:lang w:val="kk-KZ"/>
        </w:rPr>
      </w:pPr>
      <w:r w:rsidRPr="008254C7">
        <w:rPr>
          <w:rFonts w:ascii="Times New Roman" w:hAnsi="Times New Roman" w:cs="Times New Roman"/>
          <w:i/>
          <w:sz w:val="20"/>
          <w:szCs w:val="20"/>
        </w:rPr>
        <w:sym w:font="Wingdings" w:char="F03F"/>
      </w:r>
      <w:r w:rsidRPr="008254C7">
        <w:rPr>
          <w:rFonts w:ascii="Times New Roman" w:hAnsi="Times New Roman" w:cs="Times New Roman"/>
          <w:bCs/>
          <w:i/>
          <w:sz w:val="20"/>
          <w:szCs w:val="20"/>
          <w:lang w:val="kk-KZ"/>
        </w:rPr>
        <w:t xml:space="preserve">   </w:t>
      </w:r>
      <w:r w:rsidR="00FE148D">
        <w:rPr>
          <w:rFonts w:ascii="Times New Roman" w:hAnsi="Times New Roman" w:cs="Times New Roman"/>
          <w:bCs/>
          <w:i/>
          <w:sz w:val="20"/>
          <w:szCs w:val="20"/>
          <w:lang w:val="kk-KZ"/>
        </w:rPr>
        <w:t>М</w:t>
      </w:r>
      <w:r w:rsidRPr="008254C7">
        <w:rPr>
          <w:rFonts w:ascii="Times New Roman" w:hAnsi="Times New Roman" w:cs="Times New Roman"/>
          <w:bCs/>
          <w:i/>
          <w:sz w:val="20"/>
          <w:szCs w:val="20"/>
          <w:lang w:val="kk-KZ"/>
        </w:rPr>
        <w:t xml:space="preserve">. </w:t>
      </w:r>
      <w:r w:rsidR="00FE148D">
        <w:rPr>
          <w:rFonts w:ascii="Times New Roman" w:hAnsi="Times New Roman" w:cs="Times New Roman"/>
          <w:bCs/>
          <w:i/>
          <w:sz w:val="20"/>
          <w:szCs w:val="20"/>
          <w:lang w:val="kk-KZ"/>
        </w:rPr>
        <w:t>Танжариков</w:t>
      </w:r>
      <w:r w:rsidR="00771CE4">
        <w:rPr>
          <w:rFonts w:ascii="Times New Roman" w:hAnsi="Times New Roman" w:cs="Times New Roman"/>
          <w:bCs/>
          <w:i/>
          <w:sz w:val="20"/>
          <w:szCs w:val="20"/>
          <w:lang w:val="kk-KZ"/>
        </w:rPr>
        <w:t xml:space="preserve"> </w:t>
      </w:r>
    </w:p>
    <w:p w:rsidR="00664CE2" w:rsidRPr="008254C7" w:rsidRDefault="008254C7" w:rsidP="00771CE4">
      <w:pPr>
        <w:spacing w:after="0" w:line="240" w:lineRule="auto"/>
        <w:rPr>
          <w:rFonts w:ascii="Times New Roman" w:hAnsi="Times New Roman" w:cs="Times New Roman"/>
          <w:sz w:val="28"/>
        </w:rPr>
      </w:pPr>
      <w:r w:rsidRPr="008254C7">
        <w:rPr>
          <w:rFonts w:ascii="Times New Roman" w:hAnsi="Times New Roman" w:cs="Times New Roman"/>
          <w:i/>
          <w:sz w:val="20"/>
          <w:szCs w:val="20"/>
        </w:rPr>
        <w:sym w:font="Wingdings" w:char="F028"/>
      </w:r>
      <w:r w:rsidRPr="008254C7">
        <w:rPr>
          <w:rFonts w:ascii="Times New Roman" w:hAnsi="Times New Roman" w:cs="Times New Roman"/>
          <w:i/>
          <w:sz w:val="20"/>
          <w:szCs w:val="20"/>
          <w:lang w:val="kk-KZ"/>
        </w:rPr>
        <w:t xml:space="preserve"> 75-04-</w:t>
      </w:r>
      <w:r w:rsidR="00FE148D">
        <w:rPr>
          <w:rFonts w:ascii="Times New Roman" w:hAnsi="Times New Roman" w:cs="Times New Roman"/>
          <w:i/>
          <w:sz w:val="20"/>
          <w:szCs w:val="20"/>
          <w:lang w:val="kk-KZ"/>
        </w:rPr>
        <w:t>10</w:t>
      </w:r>
    </w:p>
    <w:sectPr w:rsidR="00664CE2" w:rsidRPr="008254C7" w:rsidSect="00771CE4">
      <w:pgSz w:w="11906" w:h="16838"/>
      <w:pgMar w:top="568" w:right="850" w:bottom="56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CBF"/>
    <w:rsid w:val="0000011A"/>
    <w:rsid w:val="000E6546"/>
    <w:rsid w:val="00201D16"/>
    <w:rsid w:val="00273471"/>
    <w:rsid w:val="002C5B84"/>
    <w:rsid w:val="00485A4E"/>
    <w:rsid w:val="004C7C23"/>
    <w:rsid w:val="00554AE3"/>
    <w:rsid w:val="00664CE2"/>
    <w:rsid w:val="006C2720"/>
    <w:rsid w:val="00771CE4"/>
    <w:rsid w:val="008254C7"/>
    <w:rsid w:val="00887124"/>
    <w:rsid w:val="008B1CEF"/>
    <w:rsid w:val="00BB2F54"/>
    <w:rsid w:val="00CD226B"/>
    <w:rsid w:val="00CD49C6"/>
    <w:rsid w:val="00D04760"/>
    <w:rsid w:val="00EB3DC0"/>
    <w:rsid w:val="00F13CBF"/>
    <w:rsid w:val="00F233C1"/>
    <w:rsid w:val="00FA6FAD"/>
    <w:rsid w:val="00FE1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07CA"/>
  <w15:docId w15:val="{47725930-19FC-4189-AC12-901E84EC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13C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13CBF"/>
    <w:rPr>
      <w:rFonts w:ascii="Tahoma" w:hAnsi="Tahoma" w:cs="Tahoma"/>
      <w:sz w:val="16"/>
      <w:szCs w:val="16"/>
    </w:rPr>
  </w:style>
  <w:style w:type="character" w:customStyle="1" w:styleId="a5">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6"/>
    <w:uiPriority w:val="99"/>
    <w:locked/>
    <w:rsid w:val="00FA6FAD"/>
    <w:rPr>
      <w:rFonts w:ascii="Times New Roman" w:eastAsia="Times New Roman" w:hAnsi="Times New Roman" w:cs="Times New Roman"/>
      <w:sz w:val="28"/>
      <w:szCs w:val="20"/>
      <w:lang w:val="x-none" w:eastAsia="x-none"/>
    </w:rPr>
  </w:style>
  <w:style w:type="paragraph" w:styleId="a6">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5"/>
    <w:uiPriority w:val="99"/>
    <w:unhideWhenUsed/>
    <w:qFormat/>
    <w:rsid w:val="00FA6FAD"/>
    <w:pPr>
      <w:widowControl w:val="0"/>
      <w:suppressAutoHyphens/>
      <w:spacing w:after="120" w:line="240" w:lineRule="auto"/>
      <w:ind w:left="283"/>
    </w:pPr>
    <w:rPr>
      <w:rFonts w:ascii="Times New Roman" w:eastAsia="Times New Roman" w:hAnsi="Times New Roman" w:cs="Times New Roman"/>
      <w:sz w:val="28"/>
      <w:szCs w:val="20"/>
      <w:lang w:val="x-none" w:eastAsia="x-none"/>
    </w:rPr>
  </w:style>
  <w:style w:type="character" w:styleId="a7">
    <w:name w:val="Hyperlink"/>
    <w:basedOn w:val="a0"/>
    <w:uiPriority w:val="99"/>
    <w:unhideWhenUsed/>
    <w:rsid w:val="00FA6FAD"/>
    <w:rPr>
      <w:color w:val="0000FF" w:themeColor="hyperlink"/>
      <w:u w:val="single"/>
    </w:rPr>
  </w:style>
  <w:style w:type="paragraph" w:styleId="a8">
    <w:name w:val="No Spacing"/>
    <w:aliases w:val="Обя,мелкий,мой рабочий,No Spacing,Без интервала1,норма,Айгерим,Без интервала11,Без интервала6,No Spacing1,свой,Эльдар,14 TNR,МОЙ СТИЛЬ,Без интеБез интервала,Без интервала111"/>
    <w:link w:val="a9"/>
    <w:uiPriority w:val="1"/>
    <w:qFormat/>
    <w:rsid w:val="00273471"/>
    <w:pPr>
      <w:spacing w:after="0" w:line="240" w:lineRule="auto"/>
    </w:pPr>
    <w:rPr>
      <w:rFonts w:ascii="Calibri" w:eastAsia="Calibri" w:hAnsi="Calibri" w:cs="Times New Roman"/>
    </w:rPr>
  </w:style>
  <w:style w:type="character" w:customStyle="1" w:styleId="a9">
    <w:name w:val="Без интервала Знак"/>
    <w:aliases w:val="Обя Знак,мелкий Знак,мой рабочий Знак,No Spacing Знак,Без интервала1 Знак,норма Знак,Айгерим Знак,Без интервала11 Знак,Без интервала6 Знак,No Spacing1 Знак,свой Знак,Эльдар Знак,14 TNR Знак,МОЙ СТИЛЬ Знак,Без интеБез интервала Знак"/>
    <w:link w:val="a8"/>
    <w:uiPriority w:val="1"/>
    <w:rsid w:val="0027347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255</Words>
  <Characters>1459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 Буденовна Хабибуллина</dc:creator>
  <cp:lastModifiedBy>Мейрамбек Танжариков</cp:lastModifiedBy>
  <cp:revision>8</cp:revision>
  <dcterms:created xsi:type="dcterms:W3CDTF">2022-12-14T03:54:00Z</dcterms:created>
  <dcterms:modified xsi:type="dcterms:W3CDTF">2023-01-20T04:13:00Z</dcterms:modified>
</cp:coreProperties>
</file>